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Century Gothic" w:cs="Century Gothic" w:eastAsia="Century Gothic" w:hAnsi="Century Gothic"/>
          <w:b w:val="0"/>
          <w:sz w:val="20"/>
          <w:szCs w:val="20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sz w:val="20"/>
          <w:szCs w:val="20"/>
          <w:vertAlign w:val="baseline"/>
          <w:rtl w:val="0"/>
        </w:rPr>
        <w:t xml:space="preserve">ANEXO </w:t>
      </w:r>
      <w:r w:rsidDel="00000000" w:rsidR="00000000" w:rsidRPr="00000000">
        <w:rPr>
          <w:rFonts w:ascii="Century Gothic" w:cs="Century Gothic" w:eastAsia="Century Gothic" w:hAnsi="Century Gothic"/>
          <w:b w:val="1"/>
          <w:sz w:val="20"/>
          <w:szCs w:val="20"/>
          <w:rtl w:val="0"/>
        </w:rPr>
        <w:t xml:space="preserve">20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Century Gothic" w:cs="Century Gothic" w:eastAsia="Century Gothic" w:hAnsi="Century Gothic"/>
          <w:b w:val="0"/>
          <w:sz w:val="20"/>
          <w:szCs w:val="20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Century Gothic" w:cs="Century Gothic" w:eastAsia="Century Gothic" w:hAnsi="Century Gothic"/>
          <w:sz w:val="20"/>
          <w:szCs w:val="20"/>
          <w:vertAlign w:val="baseline"/>
        </w:rPr>
      </w:pPr>
      <w:bookmarkStart w:colFirst="0" w:colLast="0" w:name="_heading=h.30j0zll" w:id="1"/>
      <w:bookmarkEnd w:id="1"/>
      <w:r w:rsidDel="00000000" w:rsidR="00000000" w:rsidRPr="00000000">
        <w:rPr>
          <w:rFonts w:ascii="Century Gothic" w:cs="Century Gothic" w:eastAsia="Century Gothic" w:hAnsi="Century Gothic"/>
          <w:b w:val="1"/>
          <w:sz w:val="20"/>
          <w:szCs w:val="20"/>
          <w:vertAlign w:val="baseline"/>
          <w:rtl w:val="0"/>
        </w:rPr>
        <w:t xml:space="preserve">RELATÓRIO DE PROJETO (PARCIAL/FINAL)</w:t>
      </w:r>
      <w:r w:rsidDel="00000000" w:rsidR="00000000" w:rsidRPr="00000000">
        <w:rPr>
          <w:rtl w:val="0"/>
        </w:rPr>
      </w:r>
    </w:p>
    <w:tbl>
      <w:tblPr>
        <w:tblStyle w:val="Table1"/>
        <w:tblW w:w="9061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024"/>
        <w:gridCol w:w="3224"/>
        <w:gridCol w:w="850"/>
        <w:gridCol w:w="1419"/>
        <w:gridCol w:w="2544"/>
        <w:tblGridChange w:id="0">
          <w:tblGrid>
            <w:gridCol w:w="1024"/>
            <w:gridCol w:w="3224"/>
            <w:gridCol w:w="850"/>
            <w:gridCol w:w="1419"/>
            <w:gridCol w:w="2544"/>
          </w:tblGrid>
        </w:tblGridChange>
      </w:tblGrid>
      <w:tr>
        <w:tc>
          <w:tcPr>
            <w:gridSpan w:val="5"/>
            <w:shd w:fill="e6e6e6" w:val="clear"/>
            <w:vAlign w:val="top"/>
          </w:tcPr>
          <w:p w:rsidR="00000000" w:rsidDel="00000000" w:rsidP="00000000" w:rsidRDefault="00000000" w:rsidRPr="00000000" w14:paraId="00000004">
            <w:pPr>
              <w:rPr>
                <w:rFonts w:ascii="Century Gothic" w:cs="Century Gothic" w:eastAsia="Century Gothic" w:hAnsi="Century Gothic"/>
                <w:b w:val="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vertAlign w:val="baseline"/>
                <w:rtl w:val="0"/>
              </w:rPr>
              <w:t xml:space="preserve">1 - IDENTIFICAÇÃO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3"/>
            <w:tcMar>
              <w:left w:w="108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9">
            <w:pPr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i w:val="1"/>
                <w:sz w:val="20"/>
                <w:szCs w:val="20"/>
                <w:vertAlign w:val="baseline"/>
                <w:rtl w:val="0"/>
              </w:rPr>
              <w:t xml:space="preserve">Câmpus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  <w:rtl w:val="0"/>
              </w:rPr>
              <w:t xml:space="preserve">: </w:t>
            </w:r>
          </w:p>
        </w:tc>
        <w:tc>
          <w:tcPr>
            <w:gridSpan w:val="2"/>
            <w:tcMar>
              <w:left w:w="108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C">
            <w:pPr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3"/>
            <w:tcMar>
              <w:left w:w="108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E">
            <w:pPr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  <w:rtl w:val="0"/>
              </w:rPr>
              <w:t xml:space="preserve">Projeto: PD (      )           PE (      )      PI (      )</w:t>
            </w:r>
          </w:p>
        </w:tc>
        <w:tc>
          <w:tcPr>
            <w:gridSpan w:val="2"/>
            <w:tcMar>
              <w:left w:w="108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1">
            <w:pPr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  <w:rtl w:val="0"/>
              </w:rPr>
              <w:t xml:space="preserve">Registro nº:</w:t>
            </w:r>
          </w:p>
        </w:tc>
      </w:tr>
      <w:tr>
        <w:tc>
          <w:tcPr>
            <w:tcMar>
              <w:left w:w="108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3">
            <w:pPr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  <w:rtl w:val="0"/>
              </w:rPr>
              <w:t xml:space="preserve">Título: </w:t>
            </w:r>
          </w:p>
        </w:tc>
        <w:tc>
          <w:tcPr>
            <w:gridSpan w:val="4"/>
            <w:tcMar>
              <w:left w:w="108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4">
            <w:pPr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2"/>
            <w:shd w:fill="bfbfbf" w:val="clear"/>
            <w:tcMar>
              <w:left w:w="108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8">
            <w:pPr>
              <w:jc w:val="center"/>
              <w:rPr>
                <w:rFonts w:ascii="Century Gothic" w:cs="Century Gothic" w:eastAsia="Century Gothic" w:hAnsi="Century Gothic"/>
                <w:b w:val="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vertAlign w:val="baseline"/>
                <w:rtl w:val="0"/>
              </w:rPr>
              <w:t xml:space="preserve">Participantes no Projeto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bfbfbf" w:val="clear"/>
            <w:tcMar>
              <w:left w:w="108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A">
            <w:pPr>
              <w:jc w:val="center"/>
              <w:rPr>
                <w:rFonts w:ascii="Century Gothic" w:cs="Century Gothic" w:eastAsia="Century Gothic" w:hAnsi="Century Gothic"/>
                <w:b w:val="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vertAlign w:val="baseline"/>
                <w:rtl w:val="0"/>
              </w:rPr>
              <w:t xml:space="preserve">Situação¹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bfbfbf" w:val="clear"/>
            <w:tcMar>
              <w:left w:w="108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C">
            <w:pPr>
              <w:jc w:val="center"/>
              <w:rPr>
                <w:rFonts w:ascii="Century Gothic" w:cs="Century Gothic" w:eastAsia="Century Gothic" w:hAnsi="Century Gothic"/>
                <w:b w:val="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vertAlign w:val="baseline"/>
                <w:rtl w:val="0"/>
              </w:rPr>
              <w:t xml:space="preserve">Modalidade da Bolsa²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2"/>
            <w:tcMar>
              <w:left w:w="108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D">
            <w:pPr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Mar>
              <w:left w:w="108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F">
            <w:pPr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left w:w="108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1">
            <w:pPr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2"/>
            <w:tcMar>
              <w:left w:w="108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2">
            <w:pPr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Mar>
              <w:left w:w="108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4">
            <w:pPr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left w:w="108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6">
            <w:pPr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2"/>
            <w:tcMar>
              <w:left w:w="108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7">
            <w:pPr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Mar>
              <w:left w:w="108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9">
            <w:pPr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left w:w="108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B">
            <w:pPr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C">
      <w:pPr>
        <w:ind w:left="142" w:hanging="142"/>
        <w:jc w:val="left"/>
        <w:rPr>
          <w:rFonts w:ascii="Century Gothic" w:cs="Century Gothic" w:eastAsia="Century Gothic" w:hAnsi="Century Gothic"/>
          <w:sz w:val="14"/>
          <w:szCs w:val="14"/>
          <w:highlight w:val="lightGray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sz w:val="16"/>
          <w:szCs w:val="16"/>
          <w:highlight w:val="lightGray"/>
          <w:vertAlign w:val="baseline"/>
          <w:rtl w:val="0"/>
        </w:rPr>
        <w:t xml:space="preserve">¹. </w:t>
      </w:r>
      <w:r w:rsidDel="00000000" w:rsidR="00000000" w:rsidRPr="00000000">
        <w:rPr>
          <w:rFonts w:ascii="Century Gothic" w:cs="Century Gothic" w:eastAsia="Century Gothic" w:hAnsi="Century Gothic"/>
          <w:sz w:val="14"/>
          <w:szCs w:val="14"/>
          <w:highlight w:val="lightGray"/>
          <w:vertAlign w:val="baseline"/>
          <w:rtl w:val="0"/>
        </w:rPr>
        <w:t xml:space="preserve">Situação: Coordenador(a); Bolsista; Bolsista Externo(a); Voluntário(a); Colaborador(a);</w:t>
      </w:r>
    </w:p>
    <w:p w:rsidR="00000000" w:rsidDel="00000000" w:rsidP="00000000" w:rsidRDefault="00000000" w:rsidRPr="00000000" w14:paraId="0000002D">
      <w:pPr>
        <w:ind w:left="142" w:hanging="142"/>
        <w:jc w:val="left"/>
        <w:rPr>
          <w:rFonts w:ascii="Century Gothic" w:cs="Century Gothic" w:eastAsia="Century Gothic" w:hAnsi="Century Gothic"/>
          <w:sz w:val="14"/>
          <w:szCs w:val="14"/>
          <w:highlight w:val="lightGray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sz w:val="14"/>
          <w:szCs w:val="14"/>
          <w:highlight w:val="lightGray"/>
          <w:vertAlign w:val="baseline"/>
          <w:rtl w:val="0"/>
        </w:rPr>
        <w:t xml:space="preserve">². Modalidade, em caso de bolsista: PIBIC/CNPq; PIBITI/CNPq; PROBIC/FAPERGS; PROBITI/FAPERGS; BIC/BIT/IFSul; Outra (indicar);</w:t>
      </w:r>
    </w:p>
    <w:p w:rsidR="00000000" w:rsidDel="00000000" w:rsidP="00000000" w:rsidRDefault="00000000" w:rsidRPr="00000000" w14:paraId="0000002E">
      <w:pPr>
        <w:rPr>
          <w:rFonts w:ascii="Century Gothic" w:cs="Century Gothic" w:eastAsia="Century Gothic" w:hAnsi="Century Gothic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061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061"/>
        <w:tblGridChange w:id="0">
          <w:tblGrid>
            <w:gridCol w:w="9061"/>
          </w:tblGrid>
        </w:tblGridChange>
      </w:tblGrid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top"/>
          </w:tcPr>
          <w:p w:rsidR="00000000" w:rsidDel="00000000" w:rsidP="00000000" w:rsidRDefault="00000000" w:rsidRPr="00000000" w14:paraId="0000002F">
            <w:pPr>
              <w:jc w:val="left"/>
              <w:rPr>
                <w:rFonts w:ascii="Century Gothic" w:cs="Century Gothic" w:eastAsia="Century Gothic" w:hAnsi="Century Gothic"/>
                <w:b w:val="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vertAlign w:val="baseline"/>
                <w:rtl w:val="0"/>
              </w:rPr>
              <w:t xml:space="preserve">2 – RELATÓRIO DO PROJETO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30">
            <w:pPr>
              <w:jc w:val="left"/>
              <w:rPr>
                <w:rFonts w:ascii="Century Gothic" w:cs="Century Gothic" w:eastAsia="Century Gothic" w:hAnsi="Century Gothic"/>
                <w:b w:val="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vertAlign w:val="baseline"/>
                <w:rtl w:val="0"/>
              </w:rPr>
              <w:t xml:space="preserve">2.1. Período de execução do Projeto: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jc w:val="left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  <w:rtl w:val="0"/>
              </w:rPr>
              <w:t xml:space="preserve">       Mês/Ano de início: ___/_______       Mês/Ano de término: ___/_______</w:t>
            </w:r>
          </w:p>
          <w:p w:rsidR="00000000" w:rsidDel="00000000" w:rsidP="00000000" w:rsidRDefault="00000000" w:rsidRPr="00000000" w14:paraId="00000032">
            <w:pPr>
              <w:jc w:val="left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33">
            <w:pPr>
              <w:jc w:val="left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vertAlign w:val="baseline"/>
                <w:rtl w:val="0"/>
              </w:rPr>
              <w:t xml:space="preserve">2.2. Tipo de Relatório:      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  <w:rtl w:val="0"/>
              </w:rPr>
              <w:t xml:space="preserve">(    ) Parcial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superscript"/>
                <w:rtl w:val="0"/>
              </w:rPr>
              <w:t xml:space="preserve">1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  <w:rtl w:val="0"/>
              </w:rPr>
              <w:t xml:space="preserve">                    (    ) Final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superscript"/>
                <w:rtl w:val="0"/>
              </w:rPr>
              <w:t xml:space="preserve">2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  <w:rtl w:val="0"/>
              </w:rPr>
              <w:t xml:space="preserve">                   </w:t>
            </w:r>
          </w:p>
          <w:p w:rsidR="00000000" w:rsidDel="00000000" w:rsidP="00000000" w:rsidRDefault="00000000" w:rsidRPr="00000000" w14:paraId="00000034">
            <w:pPr>
              <w:jc w:val="left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rPr>
          <w:rFonts w:ascii="Century Gothic" w:cs="Century Gothic" w:eastAsia="Century Gothic" w:hAnsi="Century Gothic"/>
          <w:sz w:val="16"/>
          <w:szCs w:val="16"/>
          <w:highlight w:val="lightGray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sz w:val="16"/>
          <w:szCs w:val="16"/>
          <w:highlight w:val="lightGray"/>
          <w:vertAlign w:val="baseline"/>
          <w:rtl w:val="0"/>
        </w:rPr>
        <w:t xml:space="preserve">¹. Descrever, no item 3, as atividades realizadas no projeto nesta folha;</w:t>
      </w:r>
    </w:p>
    <w:p w:rsidR="00000000" w:rsidDel="00000000" w:rsidP="00000000" w:rsidRDefault="00000000" w:rsidRPr="00000000" w14:paraId="00000036">
      <w:pPr>
        <w:rPr>
          <w:rFonts w:ascii="Century Gothic" w:cs="Century Gothic" w:eastAsia="Century Gothic" w:hAnsi="Century Gothic"/>
          <w:sz w:val="20"/>
          <w:szCs w:val="20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sz w:val="16"/>
          <w:szCs w:val="16"/>
          <w:highlight w:val="lightGray"/>
          <w:vertAlign w:val="baseline"/>
          <w:rtl w:val="0"/>
        </w:rPr>
        <w:t xml:space="preserve">². Preencher o Relatório Final, de acordo com o modelo em anexo. </w:t>
      </w:r>
      <w:r w:rsidDel="00000000" w:rsidR="00000000" w:rsidRPr="00000000">
        <w:rPr>
          <w:rtl w:val="0"/>
        </w:rPr>
      </w:r>
    </w:p>
    <w:tbl>
      <w:tblPr>
        <w:tblStyle w:val="Table3"/>
        <w:tblW w:w="9061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061"/>
        <w:tblGridChange w:id="0">
          <w:tblGrid>
            <w:gridCol w:w="9061"/>
          </w:tblGrid>
        </w:tblGridChange>
      </w:tblGrid>
      <w:tr>
        <w:trPr>
          <w:trHeight w:val="240" w:hRule="atLeast"/>
        </w:trPr>
        <w:tc>
          <w:tcPr>
            <w:shd w:fill="d9d9d9" w:val="clear"/>
            <w:vAlign w:val="top"/>
          </w:tcPr>
          <w:p w:rsidR="00000000" w:rsidDel="00000000" w:rsidP="00000000" w:rsidRDefault="00000000" w:rsidRPr="00000000" w14:paraId="00000037">
            <w:pPr>
              <w:jc w:val="left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vertAlign w:val="baseline"/>
                <w:rtl w:val="0"/>
              </w:rPr>
              <w:t xml:space="preserve">3 – DESCRIÇÃO DAS ATIVIDADES REALIZADAS NO PROJETO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00" w:hRule="atLeast"/>
        </w:trPr>
        <w:tc>
          <w:tcPr>
            <w:vAlign w:val="top"/>
          </w:tcPr>
          <w:p w:rsidR="00000000" w:rsidDel="00000000" w:rsidP="00000000" w:rsidRDefault="00000000" w:rsidRPr="00000000" w14:paraId="00000038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highlight w:val="lightGray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highlight w:val="lightGray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A">
      <w:pPr>
        <w:jc w:val="left"/>
        <w:rPr>
          <w:rFonts w:ascii="Century Gothic" w:cs="Century Gothic" w:eastAsia="Century Gothic" w:hAnsi="Century Gothic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061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061"/>
        <w:tblGridChange w:id="0">
          <w:tblGrid>
            <w:gridCol w:w="9061"/>
          </w:tblGrid>
        </w:tblGridChange>
      </w:tblGrid>
      <w:tr>
        <w:tc>
          <w:tcPr>
            <w:shd w:fill="d9d9d9" w:val="clear"/>
            <w:vAlign w:val="top"/>
          </w:tcPr>
          <w:p w:rsidR="00000000" w:rsidDel="00000000" w:rsidP="00000000" w:rsidRDefault="00000000" w:rsidRPr="00000000" w14:paraId="0000003B">
            <w:pPr>
              <w:jc w:val="left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vertAlign w:val="baseline"/>
                <w:rtl w:val="0"/>
              </w:rPr>
              <w:t xml:space="preserve">4 – DESCRIÇÃO DAS ATIVIDADES REALIZADAS PELO (S)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ESTUDANTE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superscript"/>
                <w:rtl w:val="0"/>
              </w:rPr>
              <w:t xml:space="preserve">1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vertAlign w:val="baseline"/>
                <w:rtl w:val="0"/>
              </w:rPr>
              <w:t xml:space="preserve"> (S)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 w14:paraId="0000003C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E">
      <w:pPr>
        <w:rPr>
          <w:rFonts w:ascii="Century Gothic" w:cs="Century Gothic" w:eastAsia="Century Gothic" w:hAnsi="Century Gothic"/>
          <w:sz w:val="20"/>
          <w:szCs w:val="20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sz w:val="16"/>
          <w:szCs w:val="16"/>
          <w:highlight w:val="lightGray"/>
          <w:vertAlign w:val="baseline"/>
          <w:rtl w:val="0"/>
        </w:rPr>
        <w:t xml:space="preserve">¹. </w:t>
      </w:r>
      <w:r w:rsidDel="00000000" w:rsidR="00000000" w:rsidRPr="00000000">
        <w:rPr>
          <w:rFonts w:ascii="Century Gothic" w:cs="Century Gothic" w:eastAsia="Century Gothic" w:hAnsi="Century Gothic"/>
          <w:sz w:val="16"/>
          <w:szCs w:val="16"/>
          <w:vertAlign w:val="baseline"/>
          <w:rtl w:val="0"/>
        </w:rPr>
        <w:t xml:space="preserve">Indicar a data de saída ou desistência de </w:t>
      </w:r>
      <w:r w:rsidDel="00000000" w:rsidR="00000000" w:rsidRPr="00000000">
        <w:rPr>
          <w:rFonts w:ascii="Century Gothic" w:cs="Century Gothic" w:eastAsia="Century Gothic" w:hAnsi="Century Gothic"/>
          <w:sz w:val="16"/>
          <w:szCs w:val="16"/>
          <w:rtl w:val="0"/>
        </w:rPr>
        <w:t xml:space="preserve">ESTUDANTE(s)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jc w:val="center"/>
        <w:rPr>
          <w:rFonts w:ascii="Century Gothic" w:cs="Century Gothic" w:eastAsia="Century Gothic" w:hAnsi="Century Gothic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9061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061"/>
        <w:tblGridChange w:id="0">
          <w:tblGrid>
            <w:gridCol w:w="9061"/>
          </w:tblGrid>
        </w:tblGridChange>
      </w:tblGrid>
      <w:tr>
        <w:tc>
          <w:tcPr>
            <w:shd w:fill="d9d9d9" w:val="clear"/>
            <w:vAlign w:val="top"/>
          </w:tcPr>
          <w:p w:rsidR="00000000" w:rsidDel="00000000" w:rsidP="00000000" w:rsidRDefault="00000000" w:rsidRPr="00000000" w14:paraId="00000040">
            <w:pPr>
              <w:jc w:val="left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vertAlign w:val="baseline"/>
                <w:rtl w:val="0"/>
              </w:rPr>
              <w:t xml:space="preserve">5 – INFORMAÇÕES COMPLEMENTARES 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  <w:rtl w:val="0"/>
              </w:rPr>
              <w:t xml:space="preserve">(Quando julgadas necessárias)</w:t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 w14:paraId="00000041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3">
      <w:pPr>
        <w:jc w:val="center"/>
        <w:rPr>
          <w:rFonts w:ascii="Century Gothic" w:cs="Century Gothic" w:eastAsia="Century Gothic" w:hAnsi="Century Gothic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966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660"/>
        <w:tblGridChange w:id="0">
          <w:tblGrid>
            <w:gridCol w:w="9660"/>
          </w:tblGrid>
        </w:tblGridChange>
      </w:tblGrid>
      <w:tr>
        <w:trPr>
          <w:trHeight w:val="248" w:hRule="atLeast"/>
        </w:trPr>
        <w:tc>
          <w:tcPr>
            <w:shd w:fill="bfbfbf" w:val="clear"/>
            <w:vAlign w:val="top"/>
          </w:tcPr>
          <w:p w:rsidR="00000000" w:rsidDel="00000000" w:rsidP="00000000" w:rsidRDefault="00000000" w:rsidRPr="00000000" w14:paraId="00000045">
            <w:pPr>
              <w:ind w:right="-1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6. Assinaturas¹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 w14:paraId="00000046">
            <w:pPr>
              <w:spacing w:after="240" w:before="240" w:line="276" w:lineRule="auto"/>
              <w:rPr>
                <w:rFonts w:ascii="Calibri" w:cs="Calibri" w:eastAsia="Calibri" w:hAnsi="Calibri"/>
                <w:i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2"/>
                <w:szCs w:val="22"/>
                <w:rtl w:val="0"/>
              </w:rPr>
              <w:t xml:space="preserve">Este documento deve ser assinado :</w:t>
            </w:r>
          </w:p>
          <w:p w:rsidR="00000000" w:rsidDel="00000000" w:rsidP="00000000" w:rsidRDefault="00000000" w:rsidRPr="00000000" w14:paraId="00000047">
            <w:pPr>
              <w:spacing w:after="240" w:before="240" w:line="276" w:lineRule="auto"/>
              <w:rPr>
                <w:rFonts w:ascii="Calibri" w:cs="Calibri" w:eastAsia="Calibri" w:hAnsi="Calibri"/>
                <w:i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2"/>
                <w:szCs w:val="22"/>
                <w:rtl w:val="0"/>
              </w:rPr>
              <w:t xml:space="preserve">1) PESQUISADOR/A COORDENADOR/A;</w:t>
            </w:r>
          </w:p>
          <w:p w:rsidR="00000000" w:rsidDel="00000000" w:rsidP="00000000" w:rsidRDefault="00000000" w:rsidRPr="00000000" w14:paraId="00000048">
            <w:pPr>
              <w:spacing w:after="240" w:before="240" w:line="276" w:lineRule="auto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2"/>
                <w:szCs w:val="22"/>
                <w:rtl w:val="0"/>
              </w:rPr>
              <w:t xml:space="preserve">2) ESTUDANTE(S) BOLSISTA(S) E VOLUNTÁRIO(S) que participaram do projeto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9">
      <w:pPr>
        <w:rPr>
          <w:rFonts w:ascii="Century Gothic" w:cs="Century Gothic" w:eastAsia="Century Gothic" w:hAnsi="Century Gothic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rFonts w:ascii="Century Gothic" w:cs="Century Gothic" w:eastAsia="Century Gothic" w:hAnsi="Century Gothic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>
          <w:rFonts w:ascii="Century Gothic" w:cs="Century Gothic" w:eastAsia="Century Gothic" w:hAnsi="Century Gothic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jc w:val="center"/>
        <w:rPr>
          <w:rFonts w:ascii="Century Gothic" w:cs="Century Gothic" w:eastAsia="Century Gothic" w:hAnsi="Century Gothic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jc w:val="center"/>
        <w:rPr>
          <w:rFonts w:ascii="Century Gothic" w:cs="Century Gothic" w:eastAsia="Century Gothic" w:hAnsi="Century Gothic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jc w:val="center"/>
        <w:rPr>
          <w:rFonts w:ascii="Century Gothic" w:cs="Century Gothic" w:eastAsia="Century Gothic" w:hAnsi="Century Gothic"/>
          <w:b w:val="0"/>
          <w:u w:val="single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u w:val="single"/>
          <w:rtl w:val="0"/>
        </w:rPr>
        <w:t xml:space="preserve">R</w:t>
      </w:r>
      <w:r w:rsidDel="00000000" w:rsidR="00000000" w:rsidRPr="00000000">
        <w:rPr>
          <w:rFonts w:ascii="Century Gothic" w:cs="Century Gothic" w:eastAsia="Century Gothic" w:hAnsi="Century Gothic"/>
          <w:b w:val="1"/>
          <w:u w:val="single"/>
          <w:vertAlign w:val="baseline"/>
          <w:rtl w:val="0"/>
        </w:rPr>
        <w:t xml:space="preserve">ELATÓRIO FINAL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jc w:val="center"/>
        <w:rPr>
          <w:rFonts w:ascii="Century Gothic" w:cs="Century Gothic" w:eastAsia="Century Gothic" w:hAnsi="Century Gothic"/>
          <w:b w:val="0"/>
          <w:u w:val="single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u w:val="single"/>
          <w:vertAlign w:val="baseline"/>
          <w:rtl w:val="0"/>
        </w:rPr>
        <w:t xml:space="preserve">MODELO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jc w:val="center"/>
        <w:rPr>
          <w:rFonts w:ascii="Century Gothic" w:cs="Century Gothic" w:eastAsia="Century Gothic" w:hAnsi="Century Gothic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numPr>
          <w:ilvl w:val="0"/>
          <w:numId w:val="1"/>
        </w:numPr>
        <w:ind w:left="360" w:hanging="360"/>
        <w:rPr>
          <w:b w:val="0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RESULTADOS E DISCUSSÃO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numPr>
          <w:ilvl w:val="0"/>
          <w:numId w:val="1"/>
        </w:numPr>
        <w:ind w:left="360" w:hanging="360"/>
        <w:rPr>
          <w:b w:val="0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CONCLUSÕES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ind w:left="360" w:firstLine="0"/>
        <w:rPr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numPr>
          <w:ilvl w:val="0"/>
          <w:numId w:val="1"/>
        </w:numPr>
        <w:ind w:left="360" w:hanging="360"/>
        <w:rPr>
          <w:b w:val="0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CONSIDERAÇÕES FINAIS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numPr>
          <w:ilvl w:val="0"/>
          <w:numId w:val="1"/>
        </w:numPr>
        <w:ind w:left="360" w:hanging="360"/>
        <w:rPr>
          <w:b w:val="0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PARTICIPAÇÕES EM EVENTOS ACADÊMICOS DA ÁREA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numPr>
          <w:ilvl w:val="0"/>
          <w:numId w:val="1"/>
        </w:numPr>
        <w:ind w:left="360" w:hanging="360"/>
        <w:rPr>
          <w:b w:val="0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PUBLICAÇÕES CIENTÍFICAS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numPr>
          <w:ilvl w:val="0"/>
          <w:numId w:val="1"/>
        </w:numPr>
        <w:ind w:left="360" w:hanging="360"/>
        <w:rPr>
          <w:b w:val="0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OUTRAS ATIVIDADES DESENVOLVIDAS NO PROJETO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rPr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40" w:w="11907" w:orient="portrait"/>
      <w:pgMar w:bottom="851" w:top="1701" w:left="1418" w:right="1418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Calibri"/>
  <w:font w:name="Century Gothic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D">
    <w:pPr>
      <w:widowControl w:val="0"/>
      <w:spacing w:line="276" w:lineRule="auto"/>
      <w:jc w:val="left"/>
      <w:rPr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-428624</wp:posOffset>
          </wp:positionH>
          <wp:positionV relativeFrom="paragraph">
            <wp:posOffset>76200</wp:posOffset>
          </wp:positionV>
          <wp:extent cx="1695450" cy="614680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695450" cy="614680"/>
                  </a:xfrm>
                  <a:prstGeom prst="rect"/>
                  <a:ln/>
                </pic:spPr>
              </pic:pic>
            </a:graphicData>
          </a:graphic>
        </wp:anchor>
      </w:drawing>
    </w:r>
  </w:p>
  <w:tbl>
    <w:tblPr>
      <w:tblStyle w:val="Table7"/>
      <w:tblW w:w="9061.0" w:type="dxa"/>
      <w:jc w:val="left"/>
      <w:tblInd w:w="-108.0" w:type="dxa"/>
      <w:tblLayout w:type="fixed"/>
      <w:tblLook w:val="0000"/>
    </w:tblPr>
    <w:tblGrid>
      <w:gridCol w:w="1696"/>
      <w:gridCol w:w="7365"/>
      <w:tblGridChange w:id="0">
        <w:tblGrid>
          <w:gridCol w:w="1696"/>
          <w:gridCol w:w="7365"/>
        </w:tblGrid>
      </w:tblGridChange>
    </w:tblGrid>
    <w:tr>
      <w:tc>
        <w:tcPr>
          <w:vAlign w:val="center"/>
        </w:tcPr>
        <w:p w:rsidR="00000000" w:rsidDel="00000000" w:rsidP="00000000" w:rsidRDefault="00000000" w:rsidRPr="00000000" w14:paraId="0000005E">
          <w:pPr>
            <w:tabs>
              <w:tab w:val="center" w:pos="4252"/>
              <w:tab w:val="right" w:pos="8504"/>
            </w:tabs>
            <w:jc w:val="center"/>
            <w:rPr>
              <w:rFonts w:ascii="Calibri" w:cs="Calibri" w:eastAsia="Calibri" w:hAnsi="Calibri"/>
              <w:sz w:val="22"/>
              <w:szCs w:val="22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5F">
          <w:pPr>
            <w:tabs>
              <w:tab w:val="center" w:pos="4252"/>
              <w:tab w:val="right" w:pos="8504"/>
            </w:tabs>
            <w:jc w:val="center"/>
            <w:rPr>
              <w:rFonts w:ascii="Calibri" w:cs="Calibri" w:eastAsia="Calibri" w:hAnsi="Calibri"/>
              <w:sz w:val="20"/>
              <w:szCs w:val="20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sz w:val="20"/>
              <w:szCs w:val="20"/>
              <w:vertAlign w:val="baseline"/>
              <w:rtl w:val="0"/>
            </w:rPr>
            <w:t xml:space="preserve">Ministério da Educação</w:t>
          </w:r>
        </w:p>
        <w:p w:rsidR="00000000" w:rsidDel="00000000" w:rsidP="00000000" w:rsidRDefault="00000000" w:rsidRPr="00000000" w14:paraId="00000060">
          <w:pPr>
            <w:tabs>
              <w:tab w:val="center" w:pos="4252"/>
              <w:tab w:val="right" w:pos="8504"/>
            </w:tabs>
            <w:jc w:val="center"/>
            <w:rPr>
              <w:rFonts w:ascii="Calibri" w:cs="Calibri" w:eastAsia="Calibri" w:hAnsi="Calibri"/>
              <w:sz w:val="20"/>
              <w:szCs w:val="20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sz w:val="20"/>
              <w:szCs w:val="20"/>
              <w:vertAlign w:val="baseline"/>
              <w:rtl w:val="0"/>
            </w:rPr>
            <w:t xml:space="preserve">Secretaria de Educação Profissional e Tecnológica</w:t>
          </w:r>
        </w:p>
        <w:p w:rsidR="00000000" w:rsidDel="00000000" w:rsidP="00000000" w:rsidRDefault="00000000" w:rsidRPr="00000000" w14:paraId="00000061">
          <w:pPr>
            <w:tabs>
              <w:tab w:val="center" w:pos="4252"/>
              <w:tab w:val="right" w:pos="8504"/>
            </w:tabs>
            <w:jc w:val="center"/>
            <w:rPr>
              <w:rFonts w:ascii="Calibri" w:cs="Calibri" w:eastAsia="Calibri" w:hAnsi="Calibri"/>
              <w:sz w:val="20"/>
              <w:szCs w:val="20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sz w:val="20"/>
              <w:szCs w:val="20"/>
              <w:vertAlign w:val="baseline"/>
              <w:rtl w:val="0"/>
            </w:rPr>
            <w:t xml:space="preserve">Instituto Federal de Educação, Ciência e Tecnologia Sul-rio-grandense</w:t>
          </w:r>
        </w:p>
        <w:p w:rsidR="00000000" w:rsidDel="00000000" w:rsidP="00000000" w:rsidRDefault="00000000" w:rsidRPr="00000000" w14:paraId="00000062">
          <w:pPr>
            <w:tabs>
              <w:tab w:val="center" w:pos="4252"/>
              <w:tab w:val="right" w:pos="8504"/>
            </w:tabs>
            <w:jc w:val="center"/>
            <w:rPr>
              <w:rFonts w:ascii="Calibri" w:cs="Calibri" w:eastAsia="Calibri" w:hAnsi="Calibri"/>
              <w:sz w:val="22"/>
              <w:szCs w:val="22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sz w:val="20"/>
              <w:szCs w:val="20"/>
              <w:vertAlign w:val="baseline"/>
              <w:rtl w:val="0"/>
            </w:rPr>
            <w:t xml:space="preserve">Pró-reitoria de Pesquisa, Inovação e Pós-graduação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63">
    <w:pPr>
      <w:tabs>
        <w:tab w:val="center" w:pos="4252"/>
        <w:tab w:val="right" w:pos="8504"/>
      </w:tabs>
      <w:rPr>
        <w:sz w:val="10"/>
        <w:szCs w:val="10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2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3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bullet"/>
      <w:lvlText w:val=""/>
      <w:lvlJc w:val="left"/>
      <w:pPr>
        <w:ind w:left="0" w:firstLine="0"/>
      </w:pPr>
      <w:rPr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pt-BR"/>
      </w:rPr>
    </w:rPrDefault>
    <w:pPrDefault>
      <w:pPr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>
    <w:name w:val="Normal"/>
    <w:next w:val="Normal"/>
    <w:autoRedefine w:val="0"/>
    <w:hidden w:val="0"/>
    <w:qFormat w:val="0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color w:val="000000"/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uppressAutoHyphens w:val="1"/>
      <w:spacing w:after="60" w:before="24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Arial" w:cs="Arial" w:eastAsia="Arial" w:hAnsi="Arial"/>
      <w:b w:val="1"/>
      <w:color w:val="000000"/>
      <w:w w:val="100"/>
      <w:position w:val="-1"/>
      <w:sz w:val="28"/>
      <w:szCs w:val="28"/>
      <w:effect w:val="none"/>
      <w:vertAlign w:val="baseline"/>
      <w:cs w:val="0"/>
      <w:em w:val="none"/>
      <w:lang w:bidi="ar-SA" w:eastAsia="pt-BR" w:val="pt-BR"/>
    </w:rPr>
  </w:style>
  <w:style w:type="paragraph" w:styleId="Título2">
    <w:name w:val="Título 2"/>
    <w:basedOn w:val="Normal"/>
    <w:next w:val="Normal"/>
    <w:autoRedefine w:val="0"/>
    <w:hidden w:val="0"/>
    <w:qFormat w:val="0"/>
    <w:pPr>
      <w:keepNext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uppressAutoHyphens w:val="1"/>
      <w:spacing w:after="60" w:before="240"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Cambria" w:cs="Cambria" w:eastAsia="Cambria" w:hAnsi="Cambria"/>
      <w:b w:val="1"/>
      <w:i w:val="1"/>
      <w:color w:val="000000"/>
      <w:w w:val="100"/>
      <w:position w:val="-1"/>
      <w:sz w:val="28"/>
      <w:szCs w:val="28"/>
      <w:effect w:val="none"/>
      <w:vertAlign w:val="baseline"/>
      <w:cs w:val="0"/>
      <w:em w:val="none"/>
      <w:lang w:bidi="ar-SA" w:eastAsia="pt-BR" w:val="pt-BR"/>
    </w:rPr>
  </w:style>
  <w:style w:type="paragraph" w:styleId="Título3">
    <w:name w:val="Título 3"/>
    <w:basedOn w:val="Normal"/>
    <w:next w:val="Normal"/>
    <w:autoRedefine w:val="0"/>
    <w:hidden w:val="0"/>
    <w:qFormat w:val="0"/>
    <w:pPr>
      <w:keepNext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uppressAutoHyphens w:val="1"/>
      <w:spacing w:after="60" w:before="24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Cambria" w:cs="Cambria" w:eastAsia="Cambria" w:hAnsi="Cambria"/>
      <w:b w:val="1"/>
      <w:color w:val="000000"/>
      <w:w w:val="100"/>
      <w:position w:val="-1"/>
      <w:sz w:val="26"/>
      <w:szCs w:val="26"/>
      <w:effect w:val="none"/>
      <w:vertAlign w:val="baseline"/>
      <w:cs w:val="0"/>
      <w:em w:val="none"/>
      <w:lang w:bidi="ar-SA" w:eastAsia="pt-BR" w:val="pt-BR"/>
    </w:rPr>
  </w:style>
  <w:style w:type="paragraph" w:styleId="Título4">
    <w:name w:val="Título 4"/>
    <w:basedOn w:val="Normal"/>
    <w:next w:val="Normal"/>
    <w:autoRedefine w:val="0"/>
    <w:hidden w:val="0"/>
    <w:qFormat w:val="0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uppressAutoHyphens w:val="1"/>
      <w:spacing w:after="40" w:before="240" w:line="1" w:lineRule="atLeast"/>
      <w:ind w:leftChars="-1" w:rightChars="0" w:firstLineChars="-1"/>
      <w:jc w:val="both"/>
      <w:textDirection w:val="btLr"/>
      <w:textAlignment w:val="top"/>
      <w:outlineLvl w:val="0"/>
    </w:pPr>
    <w:rPr>
      <w:b w:val="1"/>
      <w:color w:val="000000"/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Título5">
    <w:name w:val="Título 5"/>
    <w:basedOn w:val="Normal"/>
    <w:next w:val="Normal"/>
    <w:autoRedefine w:val="0"/>
    <w:hidden w:val="0"/>
    <w:qFormat w:val="0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uppressAutoHyphens w:val="1"/>
      <w:spacing w:after="40" w:before="220" w:line="1" w:lineRule="atLeast"/>
      <w:ind w:leftChars="-1" w:rightChars="0" w:firstLineChars="-1"/>
      <w:jc w:val="both"/>
      <w:textDirection w:val="btLr"/>
      <w:textAlignment w:val="top"/>
      <w:outlineLvl w:val="0"/>
    </w:pPr>
    <w:rPr>
      <w:b w:val="1"/>
      <w:color w:val="000000"/>
      <w:w w:val="100"/>
      <w:position w:val="-1"/>
      <w:sz w:val="22"/>
      <w:szCs w:val="22"/>
      <w:effect w:val="none"/>
      <w:vertAlign w:val="baseline"/>
      <w:cs w:val="0"/>
      <w:em w:val="none"/>
      <w:lang w:bidi="ar-SA" w:eastAsia="pt-BR" w:val="pt-BR"/>
    </w:rPr>
  </w:style>
  <w:style w:type="paragraph" w:styleId="Título6">
    <w:name w:val="Título 6"/>
    <w:basedOn w:val="Normal"/>
    <w:next w:val="Normal"/>
    <w:autoRedefine w:val="0"/>
    <w:hidden w:val="0"/>
    <w:qFormat w:val="0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uppressAutoHyphens w:val="1"/>
      <w:spacing w:after="40" w:before="200" w:line="1" w:lineRule="atLeast"/>
      <w:ind w:leftChars="-1" w:rightChars="0" w:firstLineChars="-1"/>
      <w:jc w:val="both"/>
      <w:textDirection w:val="btLr"/>
      <w:textAlignment w:val="top"/>
      <w:outlineLvl w:val="0"/>
    </w:pPr>
    <w:rPr>
      <w:b w:val="1"/>
      <w:color w:val="000000"/>
      <w:w w:val="100"/>
      <w:position w:val="-1"/>
      <w:sz w:val="20"/>
      <w:szCs w:val="20"/>
      <w:effect w:val="none"/>
      <w:vertAlign w:val="baseline"/>
      <w:cs w:val="0"/>
      <w:em w:val="none"/>
      <w:lang w:bidi="ar-SA" w:eastAsia="pt-BR" w:val="pt-BR"/>
    </w:rPr>
  </w:style>
  <w:style w:type="character" w:styleId="Fonteparág.padrão">
    <w:name w:val="Fonte parág. padrão"/>
    <w:next w:val="Fonteparág.padrão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Tabelanormal">
    <w:name w:val="Tabela normal"/>
    <w:next w:val="Tabelanormal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>
    <w:name w:val="Sem lista"/>
    <w:next w:val="Semlista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table" w:styleId="TableNormal">
    <w:name w:val="Table Normal"/>
    <w:next w:val="TableNormal"/>
    <w:autoRedefine w:val="0"/>
    <w:hidden w:val="0"/>
    <w:qFormat w:val="0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color w:val="000000"/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  <w:tblPr>
      <w:tblStyle w:val="TableNormal"/>
      <w:jc w:val="left"/>
    </w:tblPr>
  </w:style>
  <w:style w:type="paragraph" w:styleId="Título">
    <w:name w:val="Título"/>
    <w:basedOn w:val="Normal"/>
    <w:next w:val="Normal"/>
    <w:autoRedefine w:val="0"/>
    <w:hidden w:val="0"/>
    <w:qFormat w:val="0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uppressAutoHyphens w:val="1"/>
      <w:spacing w:after="60" w:before="240"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Cambria" w:cs="Cambria" w:eastAsia="Cambria" w:hAnsi="Cambria"/>
      <w:b w:val="1"/>
      <w:color w:val="000000"/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Subtítulo">
    <w:name w:val="Subtítulo"/>
    <w:basedOn w:val="Normal"/>
    <w:next w:val="Normal"/>
    <w:autoRedefine w:val="0"/>
    <w:hidden w:val="0"/>
    <w:qFormat w:val="0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uppressAutoHyphens w:val="1"/>
      <w:spacing w:after="80" w:before="360"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Georgia" w:cs="Georgia" w:eastAsia="Georgia" w:hAnsi="Georgia"/>
      <w:i w:val="1"/>
      <w:color w:val="666666"/>
      <w:w w:val="100"/>
      <w:position w:val="-1"/>
      <w:sz w:val="48"/>
      <w:szCs w:val="48"/>
      <w:effect w:val="none"/>
      <w:vertAlign w:val="baseline"/>
      <w:cs w:val="0"/>
      <w:em w:val="none"/>
      <w:lang w:bidi="ar-SA" w:eastAsia="pt-BR" w:val="pt-BR"/>
    </w:rPr>
  </w:style>
  <w:style w:type="table" w:styleId="0">
    <w:name w:val=""/>
    <w:basedOn w:val="TableNormal"/>
    <w:next w:val="0"/>
    <w:autoRedefine w:val="0"/>
    <w:hidden w:val="0"/>
    <w:qFormat w:val="0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color w:val="000000"/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  <w:tblPr>
      <w:tblStyle w:val="0"/>
      <w:tblStyleRowBandSize w:val="1"/>
      <w:tblStyleColBandSize w:val="1"/>
      <w:jc w:val="left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1">
    <w:name w:val=""/>
    <w:basedOn w:val="TableNormal"/>
    <w:next w:val="1"/>
    <w:autoRedefine w:val="0"/>
    <w:hidden w:val="0"/>
    <w:qFormat w:val="0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color w:val="000000"/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  <w:tblPr>
      <w:tblStyle w:val="1"/>
      <w:tblStyleRowBandSize w:val="1"/>
      <w:tblStyleColBandSize w:val="1"/>
      <w:jc w:val="left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2">
    <w:name w:val=""/>
    <w:basedOn w:val="TableNormal"/>
    <w:next w:val="2"/>
    <w:autoRedefine w:val="0"/>
    <w:hidden w:val="0"/>
    <w:qFormat w:val="0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color w:val="000000"/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  <w:tblPr>
      <w:tblStyle w:val="2"/>
      <w:tblStyleRowBandSize w:val="1"/>
      <w:tblStyleColBandSize w:val="1"/>
      <w:jc w:val="left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3">
    <w:name w:val=""/>
    <w:basedOn w:val="TableNormal"/>
    <w:next w:val="3"/>
    <w:autoRedefine w:val="0"/>
    <w:hidden w:val="0"/>
    <w:qFormat w:val="0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color w:val="000000"/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  <w:tblPr>
      <w:tblStyle w:val="3"/>
      <w:tblStyleRowBandSize w:val="1"/>
      <w:tblStyleColBandSize w:val="1"/>
      <w:jc w:val="left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4">
    <w:name w:val=""/>
    <w:basedOn w:val="TableNormal"/>
    <w:next w:val="4"/>
    <w:autoRedefine w:val="0"/>
    <w:hidden w:val="0"/>
    <w:qFormat w:val="0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color w:val="000000"/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  <w:tblPr>
      <w:tblStyle w:val="4"/>
      <w:tblStyleRowBandSize w:val="1"/>
      <w:tblStyleColBandSize w:val="1"/>
      <w:jc w:val="left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5">
    <w:name w:val=""/>
    <w:basedOn w:val="TableNormal"/>
    <w:next w:val="5"/>
    <w:autoRedefine w:val="0"/>
    <w:hidden w:val="0"/>
    <w:qFormat w:val="0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color w:val="000000"/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  <w:tblPr>
      <w:tblStyle w:val="5"/>
      <w:tblStyleRowBandSize w:val="1"/>
      <w:tblStyleColBandSize w:val="1"/>
      <w:jc w:val="left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6">
    <w:name w:val=""/>
    <w:basedOn w:val="TableNormal"/>
    <w:next w:val="6"/>
    <w:autoRedefine w:val="0"/>
    <w:hidden w:val="0"/>
    <w:qFormat w:val="0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color w:val="000000"/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  <w:tblPr>
      <w:tblStyle w:val="6"/>
      <w:tblStyleRowBandSize w:val="1"/>
      <w:tblStyleColBandSize w:val="1"/>
      <w:jc w:val="left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">
    <w:name w:val=""/>
    <w:basedOn w:val="TableNormal"/>
    <w:next w:val=""/>
    <w:autoRedefine w:val="0"/>
    <w:hidden w:val="0"/>
    <w:qFormat w:val="0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color w:val="000000"/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  <w:tblPr>
      <w:tblStyle w:val=""/>
      <w:tblStyleRowBandSize w:val="1"/>
      <w:tblStyleColBandSize w:val="1"/>
      <w:jc w:val="left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enturyGothic-regular.ttf"/><Relationship Id="rId2" Type="http://schemas.openxmlformats.org/officeDocument/2006/relationships/font" Target="fonts/CenturyGothic-bold.ttf"/><Relationship Id="rId3" Type="http://schemas.openxmlformats.org/officeDocument/2006/relationships/font" Target="fonts/CenturyGothic-italic.ttf"/><Relationship Id="rId4" Type="http://schemas.openxmlformats.org/officeDocument/2006/relationships/font" Target="fonts/CenturyGothic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8OZYM9Rets3I5b/fjDqYV7gl8Sw==">AMUW2mUm/SZzO06sDiotFZhnuHrv74gZGp5LhQkqNvCV9K5JR48IiR+Bb043DMgPcfcS+rPDFPbyrO3uKk+NK8hUNYYMRRUkfvI/fbn1UPRn7smRtsAe0/7IM1Oe+u153w4gGmGYoLUU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2020-04-22T03:06:00Z</dcterms:created>
  <dc:creator>Lucas Lopes Grischke</dc:creator>
</cp:coreProperties>
</file>