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531262" cy="97215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1262" cy="972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20" w:h="16840"/>
          <w:pgMar w:top="560" w:bottom="280" w:left="1133" w:right="1559"/>
        </w:sectPr>
      </w:pPr>
    </w:p>
    <w:tbl>
      <w:tblPr>
        <w:tblW w:w="0" w:type="auto"/>
        <w:jc w:val="left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6"/>
        <w:gridCol w:w="444"/>
      </w:tblGrid>
      <w:tr>
        <w:trPr>
          <w:trHeight w:val="4703" w:hRule="atLeast"/>
        </w:trPr>
        <w:tc>
          <w:tcPr>
            <w:tcW w:w="78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Relação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cotas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bolsa</w:t>
            </w:r>
            <w:r>
              <w:rPr>
                <w:rFonts w:ascii="Arial" w:hAnsi="Arial"/>
                <w:b/>
                <w:spacing w:val="-6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solicitadas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neste</w:t>
            </w:r>
            <w:r>
              <w:rPr>
                <w:rFonts w:ascii="Arial" w:hAnsi="Arial"/>
                <w:b/>
                <w:spacing w:val="-5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projeto</w:t>
            </w: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91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line="292" w:lineRule="auto"/>
              <w:ind w:left="64" w:right="49"/>
              <w:jc w:val="both"/>
              <w:rPr>
                <w:sz w:val="18"/>
              </w:rPr>
            </w:pPr>
            <w:r>
              <w:rPr>
                <w:sz w:val="18"/>
              </w:rPr>
              <w:t>Atenção: A distribuição das bolsas dependerá da disponibilidade das cotas pelas agências de fomento, da classificação geral dos projetos, da titulação da/o proponente e demais critérios estabelecidos em Edital</w:t>
            </w:r>
          </w:p>
        </w:tc>
        <w:tc>
          <w:tcPr>
            <w:tcW w:w="444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469" w:hRule="atLeast"/>
        </w:trPr>
        <w:tc>
          <w:tcPr>
            <w:tcW w:w="7826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9"/>
              </w:rPr>
            </w:pPr>
          </w:p>
          <w:p>
            <w:pPr>
              <w:pStyle w:val="TableParagraph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64"/>
              <w:rPr>
                <w:sz w:val="19"/>
              </w:rPr>
            </w:pPr>
            <w:r>
              <w:rPr>
                <w:sz w:val="19"/>
              </w:rPr>
              <w:t>Equipe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do</w:t>
            </w:r>
            <w:r>
              <w:rPr>
                <w:spacing w:val="2"/>
                <w:sz w:val="19"/>
              </w:rPr>
              <w:t> </w:t>
            </w:r>
            <w:r>
              <w:rPr>
                <w:spacing w:val="-2"/>
                <w:sz w:val="19"/>
              </w:rPr>
              <w:t>projeto:</w:t>
            </w:r>
          </w:p>
        </w:tc>
        <w:tc>
          <w:tcPr>
            <w:tcW w:w="444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9" w:hRule="atLeast"/>
        </w:trPr>
        <w:tc>
          <w:tcPr>
            <w:tcW w:w="8270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>
            <w:pPr>
              <w:pStyle w:val="TableParagraph"/>
              <w:spacing w:before="17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16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  <w:r>
              <w:rPr>
                <w:rFonts w:ascii="Arial"/>
                <w:b/>
                <w:spacing w:val="-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Dados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Coordenadora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ou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Coordenador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Projeto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no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IFSul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pacing w:val="-2"/>
                <w:sz w:val="18"/>
              </w:rPr>
              <w:t>Nome: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pacing w:val="-4"/>
                <w:sz w:val="18"/>
              </w:rPr>
              <w:t>CPF: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pacing w:val="-2"/>
                <w:sz w:val="18"/>
              </w:rPr>
              <w:t>Câmpus: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Enquadramento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funcional:</w:t>
            </w:r>
            <w:r>
              <w:rPr>
                <w:spacing w:val="68"/>
                <w:w w:val="150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5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Docente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5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Técnica/o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Administrativa/o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docente,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curso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qual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está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vinculada/o:</w:t>
            </w:r>
          </w:p>
        </w:tc>
      </w:tr>
      <w:tr>
        <w:trPr>
          <w:trHeight w:val="681" w:hRule="atLeast"/>
        </w:trPr>
        <w:tc>
          <w:tcPr>
            <w:tcW w:w="8270" w:type="dxa"/>
            <w:gridSpan w:val="2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Titulação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alta: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graduação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especialização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mestrado</w:t>
            </w:r>
            <w:r>
              <w:rPr>
                <w:spacing w:val="70"/>
                <w:w w:val="150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doutorado</w:t>
            </w:r>
          </w:p>
        </w:tc>
      </w:tr>
      <w:tr>
        <w:trPr>
          <w:trHeight w:val="610" w:hRule="atLeast"/>
        </w:trPr>
        <w:tc>
          <w:tcPr>
            <w:tcW w:w="827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Regime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trabalho: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temporário</w:t>
            </w:r>
            <w:r>
              <w:rPr>
                <w:spacing w:val="46"/>
                <w:sz w:val="18"/>
              </w:rPr>
              <w:t> 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horas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 </w:t>
            </w:r>
            <w:r>
              <w:rPr>
                <w:sz w:val="18"/>
              </w:rPr>
              <w:t>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dedicação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exclusiva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727821</wp:posOffset>
                </wp:positionH>
                <wp:positionV relativeFrom="page">
                  <wp:posOffset>903117</wp:posOffset>
                </wp:positionV>
                <wp:extent cx="4573270" cy="1495424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573270" cy="149542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48"/>
                              <w:gridCol w:w="4645"/>
                              <w:gridCol w:w="1476"/>
                            </w:tblGrid>
                            <w:tr>
                              <w:trPr>
                                <w:trHeight w:val="681" w:hRule="atLeast"/>
                              </w:trPr>
                              <w:tc>
                                <w:tcPr>
                                  <w:tcW w:w="948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" w:right="9"/>
                                    <w:jc w:val="center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4645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1433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Descrição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detalhada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4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>Quantidade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33" w:hRule="atLeast"/>
                              </w:trPr>
                              <w:tc>
                                <w:tcPr>
                                  <w:tcW w:w="948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Bolsa</w:t>
                                  </w:r>
                                </w:p>
                              </w:tc>
                              <w:tc>
                                <w:tcPr>
                                  <w:tcW w:w="4645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92" w:lineRule="auto"/>
                                    <w:ind w:left="64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Bolsa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para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Estudante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Ensino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Técnico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Nível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Médio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81" w:hRule="atLeast"/>
                              </w:trPr>
                              <w:tc>
                                <w:tcPr>
                                  <w:tcW w:w="948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Bolsa</w:t>
                                  </w:r>
                                </w:p>
                              </w:tc>
                              <w:tc>
                                <w:tcPr>
                                  <w:tcW w:w="4645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1475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Bolsa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para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Estudante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8"/>
                                    </w:rPr>
                                    <w:t>Graduação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57.308804pt;margin-top:71.111595pt;width:360.1pt;height:117.7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48"/>
                        <w:gridCol w:w="4645"/>
                        <w:gridCol w:w="1476"/>
                      </w:tblGrid>
                      <w:tr>
                        <w:trPr>
                          <w:trHeight w:val="681" w:hRule="atLeast"/>
                        </w:trPr>
                        <w:tc>
                          <w:tcPr>
                            <w:tcW w:w="948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" w:right="9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4645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1433"/>
                              <w:jc w:val="righ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Descrição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detalhada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4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Quantidade</w:t>
                            </w:r>
                          </w:p>
                        </w:tc>
                      </w:tr>
                      <w:tr>
                        <w:trPr>
                          <w:trHeight w:val="933" w:hRule="atLeast"/>
                        </w:trPr>
                        <w:tc>
                          <w:tcPr>
                            <w:tcW w:w="948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Bolsa</w:t>
                            </w:r>
                          </w:p>
                        </w:tc>
                        <w:tc>
                          <w:tcPr>
                            <w:tcW w:w="4645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92" w:lineRule="auto"/>
                              <w:ind w:left="64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Bolsa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Estudante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Ensino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Técnico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Nível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Médio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81" w:hRule="atLeast"/>
                        </w:trPr>
                        <w:tc>
                          <w:tcPr>
                            <w:tcW w:w="948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Bolsa</w:t>
                            </w:r>
                          </w:p>
                        </w:tc>
                        <w:tc>
                          <w:tcPr>
                            <w:tcW w:w="4645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1475"/>
                              <w:jc w:val="righ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Bolsa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Estudante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Graduação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727824</wp:posOffset>
                </wp:positionH>
                <wp:positionV relativeFrom="page">
                  <wp:posOffset>4294959</wp:posOffset>
                </wp:positionV>
                <wp:extent cx="4726305" cy="216598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4726305" cy="2165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12"/>
                              <w:gridCol w:w="1164"/>
                              <w:gridCol w:w="1272"/>
                              <w:gridCol w:w="3661"/>
                            </w:tblGrid>
                            <w:tr>
                              <w:trPr>
                                <w:trHeight w:val="1077" w:hRule="atLeast"/>
                              </w:trPr>
                              <w:tc>
                                <w:tcPr>
                                  <w:tcW w:w="1212" w:type="dxa"/>
                                  <w:shd w:val="clear" w:color="auto" w:fill="F2F2F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7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4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1164" w:type="dxa"/>
                                  <w:shd w:val="clear" w:color="auto" w:fill="F2F2F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7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Titulação</w:t>
                                  </w:r>
                                </w:p>
                              </w:tc>
                              <w:tc>
                                <w:tcPr>
                                  <w:tcW w:w="1272" w:type="dxa"/>
                                  <w:shd w:val="clear" w:color="auto" w:fill="F2F2F2"/>
                                </w:tcPr>
                                <w:p>
                                  <w:pPr>
                                    <w:pStyle w:val="TableParagraph"/>
                                    <w:spacing w:line="276" w:lineRule="auto" w:before="192"/>
                                    <w:ind w:left="29" w:right="9" w:hanging="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Dedicação ao projeto em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horas/semana</w:t>
                                  </w:r>
                                </w:p>
                              </w:tc>
                              <w:tc>
                                <w:tcPr>
                                  <w:tcW w:w="3661" w:type="dxa"/>
                                  <w:shd w:val="clear" w:color="auto" w:fill="F2F2F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7"/>
                                    <w:rPr>
                                      <w:rFonts w:ascii="Times New Roman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0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Atribuições</w:t>
                                  </w:r>
                                  <w:r>
                                    <w:rPr>
                                      <w:spacing w:val="1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sz w:val="19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projeto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1" w:hRule="atLeast"/>
                              </w:trPr>
                              <w:tc>
                                <w:tcPr>
                                  <w:tcW w:w="12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61" w:hRule="atLeast"/>
                              </w:trPr>
                              <w:tc>
                                <w:tcPr>
                                  <w:tcW w:w="12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61" w:hRule="atLeast"/>
                              </w:trPr>
                              <w:tc>
                                <w:tcPr>
                                  <w:tcW w:w="12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61" w:hRule="atLeast"/>
                              </w:trPr>
                              <w:tc>
                                <w:tcPr>
                                  <w:tcW w:w="12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6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309002pt;margin-top:338.185791pt;width:372.15pt;height:170.5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12"/>
                        <w:gridCol w:w="1164"/>
                        <w:gridCol w:w="1272"/>
                        <w:gridCol w:w="3661"/>
                      </w:tblGrid>
                      <w:tr>
                        <w:trPr>
                          <w:trHeight w:val="1077" w:hRule="atLeast"/>
                        </w:trPr>
                        <w:tc>
                          <w:tcPr>
                            <w:tcW w:w="1212" w:type="dxa"/>
                            <w:shd w:val="clear" w:color="auto" w:fill="F2F2F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7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4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1164" w:type="dxa"/>
                            <w:shd w:val="clear" w:color="auto" w:fill="F2F2F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7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0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Titulação</w:t>
                            </w:r>
                          </w:p>
                        </w:tc>
                        <w:tc>
                          <w:tcPr>
                            <w:tcW w:w="1272" w:type="dxa"/>
                            <w:shd w:val="clear" w:color="auto" w:fill="F2F2F2"/>
                          </w:tcPr>
                          <w:p>
                            <w:pPr>
                              <w:pStyle w:val="TableParagraph"/>
                              <w:spacing w:line="276" w:lineRule="auto" w:before="192"/>
                              <w:ind w:left="29" w:right="9" w:hanging="7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Dedicação ao projeto em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horas/semana</w:t>
                            </w:r>
                          </w:p>
                        </w:tc>
                        <w:tc>
                          <w:tcPr>
                            <w:tcW w:w="3661" w:type="dxa"/>
                            <w:shd w:val="clear" w:color="auto" w:fill="F2F2F2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7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05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Atribuições</w:t>
                            </w:r>
                            <w:r>
                              <w:rPr>
                                <w:spacing w:val="1"/>
                                <w:sz w:val="19"/>
                              </w:rPr>
                              <w:t> </w:t>
                            </w:r>
                            <w:r>
                              <w:rPr>
                                <w:sz w:val="19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projeto</w:t>
                            </w:r>
                          </w:p>
                        </w:tc>
                      </w:tr>
                      <w:tr>
                        <w:trPr>
                          <w:trHeight w:val="561" w:hRule="atLeast"/>
                        </w:trPr>
                        <w:tc>
                          <w:tcPr>
                            <w:tcW w:w="12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6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61" w:hRule="atLeast"/>
                        </w:trPr>
                        <w:tc>
                          <w:tcPr>
                            <w:tcW w:w="12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6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61" w:hRule="atLeast"/>
                        </w:trPr>
                        <w:tc>
                          <w:tcPr>
                            <w:tcW w:w="12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6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61" w:hRule="atLeast"/>
                        </w:trPr>
                        <w:tc>
                          <w:tcPr>
                            <w:tcW w:w="12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64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6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pgSz w:w="11920" w:h="16840"/>
          <w:pgMar w:top="560" w:bottom="280" w:left="1133" w:right="1559"/>
        </w:sectPr>
      </w:pPr>
    </w:p>
    <w:tbl>
      <w:tblPr>
        <w:tblW w:w="0" w:type="auto"/>
        <w:jc w:val="left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37"/>
        <w:gridCol w:w="1765"/>
        <w:gridCol w:w="4370"/>
      </w:tblGrid>
      <w:tr>
        <w:trPr>
          <w:trHeight w:val="681" w:hRule="atLeast"/>
        </w:trPr>
        <w:tc>
          <w:tcPr>
            <w:tcW w:w="8272" w:type="dxa"/>
            <w:gridSpan w:val="3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1"/>
              <w:ind w:left="64"/>
              <w:rPr>
                <w:sz w:val="18"/>
              </w:rPr>
            </w:pPr>
            <w:r>
              <w:rPr>
                <w:sz w:val="18"/>
              </w:rPr>
              <w:t>Área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formação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CNPq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(nº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nome):</w:t>
            </w:r>
          </w:p>
        </w:tc>
      </w:tr>
      <w:tr>
        <w:trPr>
          <w:trHeight w:val="681" w:hRule="atLeast"/>
        </w:trPr>
        <w:tc>
          <w:tcPr>
            <w:tcW w:w="2137" w:type="dxa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Tel.: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5"/>
                <w:sz w:val="18"/>
              </w:rPr>
              <w:t>.)</w:t>
            </w:r>
          </w:p>
        </w:tc>
        <w:tc>
          <w:tcPr>
            <w:tcW w:w="1765" w:type="dxa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sz w:val="18"/>
              </w:rPr>
              <w:t>Cel.: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(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5"/>
                <w:sz w:val="18"/>
              </w:rPr>
              <w:t>.)</w:t>
            </w:r>
          </w:p>
        </w:tc>
        <w:tc>
          <w:tcPr>
            <w:tcW w:w="4370" w:type="dxa"/>
          </w:tcPr>
          <w:p>
            <w:pPr>
              <w:pStyle w:val="TableParagraph"/>
              <w:spacing w:before="18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spacing w:val="-2"/>
                <w:sz w:val="18"/>
              </w:rPr>
              <w:t>E-mail:</w:t>
            </w:r>
          </w:p>
        </w:tc>
      </w:tr>
    </w:tbl>
    <w:p>
      <w:pPr>
        <w:spacing w:before="213"/>
        <w:ind w:left="349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361950</wp:posOffset>
                </wp:positionH>
                <wp:positionV relativeFrom="page">
                  <wp:posOffset>3311715</wp:posOffset>
                </wp:positionV>
                <wp:extent cx="6829425" cy="1524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6829425" cy="15240"/>
                          <a:chExt cx="6829425" cy="1524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6821805" y="7620"/>
                                </a:lnTo>
                                <a:lnTo>
                                  <a:pt x="6829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7620"/>
                            <a:ext cx="68294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9425" h="7620">
                                <a:moveTo>
                                  <a:pt x="6829425" y="0"/>
                                </a:moveTo>
                                <a:lnTo>
                                  <a:pt x="7620" y="0"/>
                                </a:lnTo>
                                <a:lnTo>
                                  <a:pt x="0" y="7620"/>
                                </a:lnTo>
                                <a:lnTo>
                                  <a:pt x="6829425" y="7620"/>
                                </a:lnTo>
                                <a:lnTo>
                                  <a:pt x="6829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762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821805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0" y="0"/>
                                </a:moveTo>
                                <a:lnTo>
                                  <a:pt x="0" y="7620"/>
                                </a:lnTo>
                                <a:lnTo>
                                  <a:pt x="0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5pt;margin-top:260.764984pt;width:537.75pt;height:1.2pt;mso-position-horizontal-relative:page;mso-position-vertical-relative:page;z-index:15729664" id="docshapegroup3" coordorigin="570,5215" coordsize="10755,24">
                <v:shape style="position:absolute;left:570;top:5215;width:10755;height:12" id="docshape4" coordorigin="570,5215" coordsize="10755,12" path="m11325,5215l570,5215,570,5227,11313,5227,11325,5215xe" filled="true" fillcolor="#999999" stroked="false">
                  <v:path arrowok="t"/>
                  <v:fill type="solid"/>
                </v:shape>
                <v:shape style="position:absolute;left:570;top:5227;width:10755;height:12" id="docshape5" coordorigin="570,5227" coordsize="10755,12" path="m11325,5227l582,5227,570,5239,11325,5239,11325,5227xe" filled="true" fillcolor="#eeeeee" stroked="false">
                  <v:path arrowok="t"/>
                  <v:fill type="solid"/>
                </v:shape>
                <v:shape style="position:absolute;left:570;top:5215;width:12;height:24" id="docshape6" coordorigin="570,5215" coordsize="12,24" path="m582,5215l570,5215,570,5239,582,5227,582,5215xe" filled="true" fillcolor="#999999" stroked="false">
                  <v:path arrowok="t"/>
                  <v:fill type="solid"/>
                </v:shape>
                <v:shape style="position:absolute;left:11313;top:5215;width:12;height:24" id="docshape7" coordorigin="11313,5215" coordsize="12,24" path="m11325,5215l11313,5227,11313,5239,11325,5239,11325,5215xe" filled="true" fillcolor="#eeeeee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pacing w:val="-2"/>
          <w:sz w:val="19"/>
        </w:rPr>
        <w:t>Observações:</w:t>
      </w:r>
    </w:p>
    <w:p>
      <w:pPr>
        <w:spacing w:line="240" w:lineRule="auto" w:before="7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71" w:val="left" w:leader="none"/>
        </w:tabs>
        <w:spacing w:line="240" w:lineRule="auto" w:before="0" w:after="0"/>
        <w:ind w:left="571" w:right="0" w:hanging="222"/>
        <w:jc w:val="left"/>
        <w:rPr>
          <w:b/>
          <w:sz w:val="19"/>
        </w:rPr>
      </w:pPr>
      <w:r>
        <w:rPr>
          <w:b/>
          <w:sz w:val="19"/>
        </w:rPr>
        <w:t>O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formulário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encontra-se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no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SUAP</w:t>
      </w:r>
      <w:r>
        <w:rPr>
          <w:b/>
          <w:spacing w:val="3"/>
          <w:sz w:val="19"/>
        </w:rPr>
        <w:t> </w:t>
      </w:r>
      <w:r>
        <w:rPr>
          <w:b/>
          <w:sz w:val="19"/>
        </w:rPr>
        <w:t>como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documento</w:t>
      </w:r>
      <w:r>
        <w:rPr>
          <w:b/>
          <w:spacing w:val="2"/>
          <w:sz w:val="19"/>
        </w:rPr>
        <w:t> </w:t>
      </w:r>
      <w:r>
        <w:rPr>
          <w:b/>
          <w:spacing w:val="-2"/>
          <w:sz w:val="19"/>
        </w:rPr>
        <w:t>eletrônico.</w:t>
      </w:r>
    </w:p>
    <w:p>
      <w:pPr>
        <w:pStyle w:val="BodyText"/>
        <w:spacing w:before="43"/>
      </w:pPr>
    </w:p>
    <w:p>
      <w:pPr>
        <w:pStyle w:val="ListParagraph"/>
        <w:numPr>
          <w:ilvl w:val="0"/>
          <w:numId w:val="1"/>
        </w:numPr>
        <w:tabs>
          <w:tab w:pos="582" w:val="left" w:leader="none"/>
        </w:tabs>
        <w:spacing w:line="276" w:lineRule="auto" w:before="0" w:after="0"/>
        <w:ind w:left="349" w:right="47" w:firstLine="0"/>
        <w:jc w:val="left"/>
        <w:rPr>
          <w:b/>
          <w:sz w:val="19"/>
        </w:rPr>
      </w:pPr>
      <w:r>
        <w:rPr>
          <w:b/>
          <w:sz w:val="19"/>
        </w:rPr>
        <w:t>Após a assinatura do documento pelo/a pesquisador/a, solicitar as assinaturas das instâncias listadas abaixo ou, criar um processo eletrônico solicitando o parecer das instâncias: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827" w:val="left" w:leader="none"/>
        </w:tabs>
        <w:spacing w:line="240" w:lineRule="auto" w:before="0" w:after="0"/>
        <w:ind w:left="827" w:right="0" w:hanging="238"/>
        <w:jc w:val="left"/>
        <w:rPr>
          <w:b/>
          <w:sz w:val="19"/>
        </w:rPr>
      </w:pPr>
      <w:r>
        <w:rPr>
          <w:b/>
          <w:sz w:val="19"/>
        </w:rPr>
        <w:t>Chefia</w:t>
      </w:r>
      <w:r>
        <w:rPr>
          <w:b/>
          <w:spacing w:val="1"/>
          <w:sz w:val="19"/>
        </w:rPr>
        <w:t> </w:t>
      </w:r>
      <w:r>
        <w:rPr>
          <w:b/>
          <w:spacing w:val="-2"/>
          <w:sz w:val="19"/>
        </w:rPr>
        <w:t>imediata;</w:t>
      </w:r>
    </w:p>
    <w:p>
      <w:pPr>
        <w:pStyle w:val="ListParagraph"/>
        <w:numPr>
          <w:ilvl w:val="1"/>
          <w:numId w:val="1"/>
        </w:numPr>
        <w:tabs>
          <w:tab w:pos="827" w:val="left" w:leader="none"/>
        </w:tabs>
        <w:spacing w:line="240" w:lineRule="auto" w:before="20" w:after="0"/>
        <w:ind w:left="827" w:right="0" w:hanging="238"/>
        <w:jc w:val="left"/>
        <w:rPr>
          <w:b/>
          <w:sz w:val="19"/>
        </w:rPr>
      </w:pPr>
      <w:r>
        <w:rPr>
          <w:b/>
          <w:sz w:val="19"/>
        </w:rPr>
        <w:t>Coordenadoria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de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Pesquisa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e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Inovação</w:t>
      </w:r>
      <w:r>
        <w:rPr>
          <w:b/>
          <w:spacing w:val="2"/>
          <w:sz w:val="19"/>
        </w:rPr>
        <w:t> </w:t>
      </w:r>
      <w:r>
        <w:rPr>
          <w:b/>
          <w:sz w:val="19"/>
        </w:rPr>
        <w:t>do</w:t>
      </w:r>
      <w:r>
        <w:rPr>
          <w:b/>
          <w:spacing w:val="1"/>
          <w:sz w:val="19"/>
        </w:rPr>
        <w:t> </w:t>
      </w:r>
      <w:r>
        <w:rPr>
          <w:b/>
          <w:spacing w:val="-2"/>
          <w:sz w:val="19"/>
        </w:rPr>
        <w:t>Câmpus/Unidade;</w:t>
      </w:r>
    </w:p>
    <w:p>
      <w:pPr>
        <w:pStyle w:val="ListParagraph"/>
        <w:numPr>
          <w:ilvl w:val="1"/>
          <w:numId w:val="1"/>
        </w:numPr>
        <w:tabs>
          <w:tab w:pos="827" w:val="left" w:leader="none"/>
        </w:tabs>
        <w:spacing w:line="240" w:lineRule="auto" w:before="20" w:after="0"/>
        <w:ind w:left="827" w:right="0" w:hanging="238"/>
        <w:jc w:val="left"/>
        <w:rPr>
          <w:b/>
          <w:sz w:val="19"/>
        </w:rPr>
      </w:pPr>
      <w:r>
        <w:rPr>
          <w:b/>
          <w:sz w:val="19"/>
        </w:rPr>
        <w:t>Diretor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Geral</w:t>
      </w:r>
      <w:r>
        <w:rPr>
          <w:b/>
          <w:spacing w:val="1"/>
          <w:sz w:val="19"/>
        </w:rPr>
        <w:t> </w:t>
      </w:r>
      <w:r>
        <w:rPr>
          <w:b/>
          <w:sz w:val="19"/>
        </w:rPr>
        <w:t>do</w:t>
      </w:r>
      <w:r>
        <w:rPr>
          <w:b/>
          <w:spacing w:val="1"/>
          <w:sz w:val="19"/>
        </w:rPr>
        <w:t> </w:t>
      </w:r>
      <w:r>
        <w:rPr>
          <w:b/>
          <w:spacing w:val="-2"/>
          <w:sz w:val="19"/>
        </w:rPr>
        <w:t>Câmpus/Unidade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2"/>
      </w:pPr>
    </w:p>
    <w:p>
      <w:pPr>
        <w:spacing w:before="0"/>
        <w:ind w:left="399" w:right="0" w:firstLine="0"/>
        <w:jc w:val="center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Reitoria</w:t>
      </w:r>
    </w:p>
    <w:p>
      <w:pPr>
        <w:pStyle w:val="BodyText"/>
        <w:spacing w:before="133"/>
        <w:rPr>
          <w:sz w:val="13"/>
        </w:rPr>
      </w:pPr>
    </w:p>
    <w:p>
      <w:pPr>
        <w:spacing w:line="386" w:lineRule="auto" w:before="0"/>
        <w:ind w:left="2509" w:right="2094" w:firstLine="0"/>
        <w:jc w:val="center"/>
        <w:rPr>
          <w:sz w:val="13"/>
        </w:rPr>
      </w:pPr>
      <w:r>
        <w:rPr>
          <w:sz w:val="13"/>
        </w:rPr>
        <w:t>Rua Gonçalves Chaves, 3218, 5º andar - Centro - Pelotas/RS. CEP 96015-560</w:t>
      </w:r>
      <w:r>
        <w:rPr>
          <w:spacing w:val="40"/>
          <w:sz w:val="13"/>
        </w:rPr>
        <w:t> </w:t>
      </w:r>
      <w:r>
        <w:rPr>
          <w:sz w:val="13"/>
        </w:rPr>
        <w:t>Telefone: (53) 3026-6050 – </w:t>
      </w:r>
      <w:hyperlink r:id="rId6">
        <w:r>
          <w:rPr>
            <w:sz w:val="13"/>
          </w:rPr>
          <w:t>www.ifsul.edu.br</w:t>
        </w:r>
      </w:hyperlink>
    </w:p>
    <w:sectPr>
      <w:type w:val="continuous"/>
      <w:pgSz w:w="11920" w:h="16840"/>
      <w:pgMar w:top="620" w:bottom="280" w:left="1133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573" w:hanging="224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829" w:hanging="241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-2"/>
        <w:w w:val="95"/>
        <w:sz w:val="19"/>
        <w:szCs w:val="19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54" w:hanging="2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88" w:hanging="2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22" w:hanging="2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56" w:hanging="2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91" w:hanging="2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5" w:hanging="2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59" w:hanging="24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9"/>
      <w:szCs w:val="19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27" w:hanging="238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ifsul.edu.br/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2026-04-16T18:06:27Z</dcterms:created>
  <dcterms:modified xsi:type="dcterms:W3CDTF">2026-04-16T18:06:27Z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UnknownApplication</vt:lpwstr>
  </property>
  <property fmtid="{D5CDD505-2E9C-101B-9397-08002B2CF9AE}" pid="5" name="LastSaved">
    <vt:filetime>2026-04-16T00:00:00Z</vt:filetime>
  </property>
  <property fmtid="{D5CDD505-2E9C-101B-9397-08002B2CF9AE}" pid="6" name="Producer">
    <vt:lpwstr>GPL Ghostscript 10.00.0</vt:lpwstr>
  </property>
</Properties>
</file>