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6B38" w14:textId="1FA40439" w:rsidR="00FE69C0" w:rsidRDefault="00991460">
      <w:pPr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7242C4C3" wp14:editId="6F5FE08B">
            <wp:extent cx="5400040" cy="1082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61CE3" w14:textId="77777777" w:rsidR="00FE69C0" w:rsidRDefault="00FE69C0">
      <w:pP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6CCEE643" w14:textId="6A1F8BE2" w:rsidR="00FE69C0" w:rsidRDefault="00CD3584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Ações de Permanência e êxito – 20</w:t>
      </w:r>
      <w:r w:rsidR="003B66DA"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2</w:t>
      </w:r>
      <w:r w:rsidR="003505AC"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2</w:t>
      </w:r>
    </w:p>
    <w:p w14:paraId="58648236" w14:textId="77777777" w:rsidR="00FE69C0" w:rsidRDefault="00FE69C0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tbl>
      <w:tblPr>
        <w:tblStyle w:val="a"/>
        <w:tblW w:w="846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3960"/>
      </w:tblGrid>
      <w:tr w:rsidR="00FE69C0" w14:paraId="7D52DBC7" w14:textId="77777777">
        <w:tc>
          <w:tcPr>
            <w:tcW w:w="4500" w:type="dxa"/>
          </w:tcPr>
          <w:p w14:paraId="22E444C9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0" w:type="dxa"/>
          </w:tcPr>
          <w:p w14:paraId="2A2F8D77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FE69C0" w14:paraId="2528BE88" w14:textId="77777777">
        <w:tc>
          <w:tcPr>
            <w:tcW w:w="4500" w:type="dxa"/>
          </w:tcPr>
          <w:p w14:paraId="6EC6616B" w14:textId="75530760" w:rsidR="00FE69C0" w:rsidRDefault="00CD358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Processos de acompanhamento das dificuldades de aprendizagem e desempenho escolar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4B943716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123284" w14:textId="3404C641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profissionais habilitados para essa atividade 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–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Pedagogos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324C741E" w14:textId="77777777">
        <w:tc>
          <w:tcPr>
            <w:tcW w:w="4500" w:type="dxa"/>
          </w:tcPr>
          <w:p w14:paraId="2722334F" w14:textId="7ED60410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Recuperação paralela e provas extras de recuperação durante o ano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6617379C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BD5AAD" w14:textId="4A57B83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 trabalhadores, no caso de estudantes do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curso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subsequente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s.</w:t>
            </w:r>
          </w:p>
        </w:tc>
      </w:tr>
      <w:tr w:rsidR="00FE69C0" w14:paraId="7FD5FAAA" w14:textId="77777777">
        <w:tc>
          <w:tcPr>
            <w:tcW w:w="4500" w:type="dxa"/>
          </w:tcPr>
          <w:p w14:paraId="3A0F7180" w14:textId="48AA6C7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Atendimento individualizado do professor aos estudantes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D8203BA" w14:textId="2121DC68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Os estudantes não procurarem ou sentirem dificuldades em receber esse atendimento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452151C6" w14:textId="77777777">
        <w:tc>
          <w:tcPr>
            <w:tcW w:w="4500" w:type="dxa"/>
          </w:tcPr>
          <w:p w14:paraId="4EFE54F3" w14:textId="637F9243" w:rsidR="00FE69C0" w:rsidRPr="00B44F1A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aos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alunos infrequentes através de ligação telefônica feita pelo setor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de apoio e 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>pedag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1E13A089" w14:textId="36710B9D" w:rsidR="00E0248D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desatualizados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E0DDE99" w14:textId="226B467F" w:rsidR="00FE69C0" w:rsidRPr="00B44F1A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Os docentes não se informarem com o setor pedagógico sobre a situação desses estudantes</w:t>
            </w:r>
            <w:r w:rsidR="00E0248D"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794EA8B5" w14:textId="77777777">
        <w:tc>
          <w:tcPr>
            <w:tcW w:w="4500" w:type="dxa"/>
          </w:tcPr>
          <w:p w14:paraId="2A4AE9A1" w14:textId="69B1700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Incentivos à</w:t>
            </w:r>
            <w:r w:rsidR="00B44F1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projetos de ensino,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pesquisa e extensão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com recursos reservados no orçamento do </w:t>
            </w:r>
            <w:proofErr w:type="spellStart"/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câmpus</w:t>
            </w:r>
            <w:proofErr w:type="spellEnd"/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16F19105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C5523E3" w14:textId="77777777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bolsas para estudantes </w:t>
            </w:r>
          </w:p>
        </w:tc>
      </w:tr>
      <w:tr w:rsidR="00FE69C0" w14:paraId="26DD1A83" w14:textId="77777777">
        <w:tc>
          <w:tcPr>
            <w:tcW w:w="4500" w:type="dxa"/>
          </w:tcPr>
          <w:p w14:paraId="59AB2183" w14:textId="00C1DE49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Conselho de classe</w:t>
            </w:r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dividido em três etapas. </w:t>
            </w:r>
            <w:proofErr w:type="spellStart"/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>Pré</w:t>
            </w:r>
            <w:proofErr w:type="spellEnd"/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>-conselho, Conselho e Pós-conselho.</w:t>
            </w:r>
          </w:p>
        </w:tc>
        <w:tc>
          <w:tcPr>
            <w:tcW w:w="3960" w:type="dxa"/>
          </w:tcPr>
          <w:p w14:paraId="15317EE0" w14:textId="25745A60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Retorno docente apenas sobre aspecto quantitativo</w:t>
            </w:r>
            <w:r w:rsidR="0086393C">
              <w:rPr>
                <w:rFonts w:ascii="Arial" w:eastAsia="Arial" w:hAnsi="Arial" w:cs="Arial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dos processos avaliativos </w:t>
            </w:r>
            <w:r w:rsidR="0086393C">
              <w:rPr>
                <w:rFonts w:ascii="Arial" w:eastAsia="Arial" w:hAnsi="Arial" w:cs="Arial"/>
                <w:sz w:val="20"/>
                <w:szCs w:val="20"/>
                <w:highlight w:val="white"/>
              </w:rPr>
              <w:t>e seus respectivos pesos.</w:t>
            </w:r>
          </w:p>
        </w:tc>
      </w:tr>
      <w:tr w:rsidR="00E0248D" w14:paraId="29BE9C87" w14:textId="77777777">
        <w:tc>
          <w:tcPr>
            <w:tcW w:w="4500" w:type="dxa"/>
          </w:tcPr>
          <w:p w14:paraId="5F3DD184" w14:textId="12853768" w:rsidR="009306C9" w:rsidRPr="009306C9" w:rsidRDefault="00E0248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Reunião de pais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(Integrado)</w:t>
            </w: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logo após ao conselho de classe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para avaliar o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>rendimento dos estudantes junto aos pais e tentar contornar situaç</w:t>
            </w:r>
            <w:r w:rsid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ões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 a parceria da família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0D50302" w14:textId="22266EC9" w:rsidR="00E0248D" w:rsidRDefault="009306C9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Pouca presença por parte dos pais</w:t>
            </w:r>
            <w:r w:rsidR="0026099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619B9C0D" w14:textId="30223A4A" w:rsidR="00260992" w:rsidRDefault="0026099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Dificuldades de participação por conta de acesso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internet.</w:t>
            </w:r>
          </w:p>
        </w:tc>
      </w:tr>
      <w:tr w:rsidR="00FE69C0" w14:paraId="6BB7B4DE" w14:textId="77777777">
        <w:tc>
          <w:tcPr>
            <w:tcW w:w="4500" w:type="dxa"/>
          </w:tcPr>
          <w:p w14:paraId="0B4EE3D7" w14:textId="15B3DAA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presentação dos cursos, no início de cada semestre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6C87772F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F43C3D" w14:textId="5FEB04F1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</w:t>
            </w:r>
            <w:r w:rsidR="0086393C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devido o início tardio dos alunos uruguaios.</w:t>
            </w:r>
          </w:p>
        </w:tc>
      </w:tr>
      <w:tr w:rsidR="00FE69C0" w14:paraId="573AC81B" w14:textId="77777777">
        <w:tc>
          <w:tcPr>
            <w:tcW w:w="4500" w:type="dxa"/>
          </w:tcPr>
          <w:p w14:paraId="0722CCCA" w14:textId="408E3C07" w:rsidR="00FE69C0" w:rsidRPr="00994372" w:rsidRDefault="0086393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Aplicação</w:t>
            </w:r>
            <w:r w:rsidR="00CD3584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de ficha 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de 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cancelamento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ou trancamento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com o objetivo de analisar as causas e realizar conversa entre o desistente e sua família buscando evitar o cancelamento.</w:t>
            </w:r>
          </w:p>
        </w:tc>
        <w:tc>
          <w:tcPr>
            <w:tcW w:w="3960" w:type="dxa"/>
          </w:tcPr>
          <w:p w14:paraId="5D17057F" w14:textId="51B71FA3" w:rsidR="00FE69C0" w:rsidRPr="00994372" w:rsidRDefault="0099437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Evasão por parte do estudante sem o preenchimento do formulário ou entrevista.</w:t>
            </w:r>
          </w:p>
        </w:tc>
      </w:tr>
      <w:tr w:rsidR="00FE69C0" w14:paraId="0EB040DC" w14:textId="77777777">
        <w:tc>
          <w:tcPr>
            <w:tcW w:w="4500" w:type="dxa"/>
          </w:tcPr>
          <w:p w14:paraId="051B8E07" w14:textId="06D3786A" w:rsidR="00FE69C0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Reuniões pedagógicas 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semanais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D244A55" w14:textId="77777777" w:rsidR="00FE69C0" w:rsidRDefault="00FE69C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44463AA" w14:textId="3573F77E" w:rsidR="00FE69C0" w:rsidRDefault="0086393C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Ausência de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parte dos docentes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C019B0C" w14:textId="77777777">
        <w:tc>
          <w:tcPr>
            <w:tcW w:w="4500" w:type="dxa"/>
          </w:tcPr>
          <w:p w14:paraId="659B26F9" w14:textId="374DBF9A" w:rsidR="008653A7" w:rsidRP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Oferta de formação pedagógica, formação continuada aos servidores. </w:t>
            </w:r>
          </w:p>
        </w:tc>
        <w:tc>
          <w:tcPr>
            <w:tcW w:w="3960" w:type="dxa"/>
          </w:tcPr>
          <w:p w14:paraId="2B0D3FBE" w14:textId="124F0D3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Baixa adesão por parte dos </w:t>
            </w:r>
            <w:r w:rsidR="0064580F"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C3302DD" w14:textId="55DF3285" w:rsidR="0064580F" w:rsidRP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financeiros.</w:t>
            </w:r>
          </w:p>
        </w:tc>
      </w:tr>
      <w:tr w:rsidR="008653A7" w14:paraId="049A0D1D" w14:textId="77777777">
        <w:tc>
          <w:tcPr>
            <w:tcW w:w="4500" w:type="dxa"/>
          </w:tcPr>
          <w:p w14:paraId="1AB4F212" w14:textId="77777777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Na área da assistência estudantil ações como: </w:t>
            </w:r>
          </w:p>
          <w:p w14:paraId="2AB74E38" w14:textId="3720F889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Auxílio</w:t>
            </w:r>
            <w:r w:rsidR="0026099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-emergencial,</w:t>
            </w:r>
          </w:p>
          <w:p w14:paraId="55407E3A" w14:textId="7E0FE450" w:rsidR="008653A7" w:rsidRDefault="00260992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Incl</w:t>
            </w:r>
            <w:r w:rsidR="00276B5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são digital,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42B6D3AA" w14:textId="707B9E0B" w:rsidR="00276B58" w:rsidRDefault="00E81F61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Doação de s</w:t>
            </w:r>
            <w:r w:rsidR="00276B5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estas básicas,</w:t>
            </w:r>
          </w:p>
          <w:p w14:paraId="263766A4" w14:textId="30C0C0BF" w:rsidR="008653A7" w:rsidRDefault="00E81F61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Doação de Celulares.</w:t>
            </w:r>
          </w:p>
        </w:tc>
        <w:tc>
          <w:tcPr>
            <w:tcW w:w="3960" w:type="dxa"/>
          </w:tcPr>
          <w:p w14:paraId="366966D0" w14:textId="4D62F35B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Falta de recursos para atender toda a demanda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60FCC85" w14:textId="77777777">
        <w:tc>
          <w:tcPr>
            <w:tcW w:w="4500" w:type="dxa"/>
          </w:tcPr>
          <w:p w14:paraId="7B85EBCA" w14:textId="7E000382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5BB3A6B8" w14:textId="0B030922" w:rsidR="00E81F61" w:rsidRPr="0086393C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Pouco envolvimento da equipe de servidores para a organização das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>atividades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6AD2D230" w14:textId="77777777">
        <w:tc>
          <w:tcPr>
            <w:tcW w:w="4500" w:type="dxa"/>
          </w:tcPr>
          <w:p w14:paraId="36333A56" w14:textId="23AC79E1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 xml:space="preserve">Atendimento pedagógico para estudantes com dificuldades de aprendizagem e com deficiência. </w:t>
            </w:r>
            <w:r w:rsidR="00E81F61">
              <w:rPr>
                <w:rFonts w:ascii="Arial" w:eastAsia="Arial" w:hAnsi="Arial" w:cs="Arial"/>
                <w:sz w:val="20"/>
                <w:szCs w:val="20"/>
                <w:highlight w:val="white"/>
              </w:rPr>
              <w:t>Contratação de Profissiona</w:t>
            </w:r>
            <w:r w:rsidR="002B70B3">
              <w:rPr>
                <w:rFonts w:ascii="Arial" w:eastAsia="Arial" w:hAnsi="Arial" w:cs="Arial"/>
                <w:sz w:val="20"/>
                <w:szCs w:val="20"/>
                <w:highlight w:val="white"/>
              </w:rPr>
              <w:t>is</w:t>
            </w:r>
            <w:r w:rsidR="00E81F61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de AEE.</w:t>
            </w:r>
          </w:p>
        </w:tc>
        <w:tc>
          <w:tcPr>
            <w:tcW w:w="3960" w:type="dxa"/>
          </w:tcPr>
          <w:p w14:paraId="6651CA8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Encaminhamento tardio por parte da equipe docente. Resistência dos estudantes em receber o atendimento, mais comum com discentes adultos.</w:t>
            </w:r>
          </w:p>
        </w:tc>
      </w:tr>
      <w:tr w:rsidR="008653A7" w14:paraId="643C8055" w14:textId="77777777">
        <w:tc>
          <w:tcPr>
            <w:tcW w:w="4500" w:type="dxa"/>
          </w:tcPr>
          <w:p w14:paraId="34D66A08" w14:textId="42881AF9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Orientação pedagógica para docentes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20AE92A5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Resistência dos docentes em refletir sobre a própria prática pedagógica.</w:t>
            </w:r>
          </w:p>
        </w:tc>
      </w:tr>
      <w:tr w:rsidR="008653A7" w14:paraId="2305A181" w14:textId="77777777">
        <w:tc>
          <w:tcPr>
            <w:tcW w:w="4500" w:type="dxa"/>
          </w:tcPr>
          <w:p w14:paraId="297E8613" w14:textId="42A83B0A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por profissionais da pedagogia e psicologia.</w:t>
            </w:r>
          </w:p>
          <w:p w14:paraId="5710C57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39739AC7" w14:textId="3CEC29B8" w:rsidR="008653A7" w:rsidRDefault="00DA3626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 e Psicólogos</w:t>
            </w:r>
            <w:r w:rsidR="002B70B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542BD68" w14:textId="77777777">
        <w:tc>
          <w:tcPr>
            <w:tcW w:w="4500" w:type="dxa"/>
          </w:tcPr>
          <w:p w14:paraId="534CFF82" w14:textId="01AB704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Oferta de palestras</w:t>
            </w:r>
            <w:r w:rsidR="00E81F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capacitações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 incentivo à participação em eventos, feiras, projetos</w:t>
            </w:r>
            <w:r w:rsidR="002B70B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etc.</w:t>
            </w:r>
          </w:p>
        </w:tc>
        <w:tc>
          <w:tcPr>
            <w:tcW w:w="3960" w:type="dxa"/>
          </w:tcPr>
          <w:p w14:paraId="4BF3063A" w14:textId="7B08817E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  <w:r w:rsidR="009943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B41EF2C" w14:textId="77777777">
        <w:tc>
          <w:tcPr>
            <w:tcW w:w="4500" w:type="dxa"/>
          </w:tcPr>
          <w:p w14:paraId="43EDF664" w14:textId="28FEE4E1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Atendimentos</w:t>
            </w:r>
          </w:p>
          <w:p w14:paraId="6ADEAC5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7B857E0F" w14:textId="65D263C8" w:rsidR="00E81F61" w:rsidRPr="002B70B3" w:rsidRDefault="002B70B3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Quantidade reduzida de horas por parte dos</w:t>
            </w:r>
            <w:r w:rsidR="008653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docentes e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baixa adesão </w:t>
            </w:r>
            <w:r w:rsidR="008653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 estudantes.</w:t>
            </w:r>
          </w:p>
        </w:tc>
      </w:tr>
      <w:tr w:rsidR="00DA3626" w14:paraId="72F123FD" w14:textId="77777777">
        <w:tc>
          <w:tcPr>
            <w:tcW w:w="4500" w:type="dxa"/>
          </w:tcPr>
          <w:p w14:paraId="3B0BA906" w14:textId="77777777" w:rsidR="00DA3626" w:rsidRDefault="00DA3626" w:rsidP="00DA362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Divulgação do curso através de ações propostas pela comissão de divulgação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05F3CEC" w14:textId="79688D8F" w:rsidR="00DA3626" w:rsidRPr="00994372" w:rsidRDefault="00DA3626" w:rsidP="00DA362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B10A9F" w14:textId="13A4D719" w:rsidR="00DA3626" w:rsidRPr="002B70B3" w:rsidRDefault="00DA3626" w:rsidP="00DA362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Recursos financeiros insuficientes para atender à demanda.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Baixa adesão de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96D62D8" w14:textId="77777777">
        <w:tc>
          <w:tcPr>
            <w:tcW w:w="4500" w:type="dxa"/>
          </w:tcPr>
          <w:p w14:paraId="2C6F8281" w14:textId="04382536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pela equipe multidisciplinar, diagnosticando fatores interventores e fazendo encaminhamentos cabíveis.</w:t>
            </w:r>
          </w:p>
          <w:p w14:paraId="6F83C398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1A08CB3" w14:textId="77777777" w:rsidR="0064580F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Baixa adesão dos estudantes, por resistência cultural para acessar os respectivos serviços. </w:t>
            </w:r>
          </w:p>
          <w:p w14:paraId="2CF3A0D2" w14:textId="6A298D5E" w:rsidR="0064580F" w:rsidRPr="002B70B3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atividade.</w:t>
            </w:r>
          </w:p>
        </w:tc>
      </w:tr>
      <w:tr w:rsidR="008653A7" w14:paraId="096F88A5" w14:textId="77777777">
        <w:tc>
          <w:tcPr>
            <w:tcW w:w="4500" w:type="dxa"/>
          </w:tcPr>
          <w:p w14:paraId="717E4FB3" w14:textId="1E973D8D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Núcleo de Gênero e Diversidade e promover debates e formações docentes sobre o tema in/exclusão.</w:t>
            </w:r>
          </w:p>
          <w:p w14:paraId="52DD54E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0E235E" w14:textId="60FA0ABA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demanda. Baixa adesão de docentes</w:t>
            </w:r>
            <w:r w:rsidR="00EF1F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estudantes.</w:t>
            </w:r>
          </w:p>
        </w:tc>
      </w:tr>
      <w:tr w:rsidR="0064580F" w14:paraId="55C02838" w14:textId="77777777">
        <w:tc>
          <w:tcPr>
            <w:tcW w:w="4500" w:type="dxa"/>
          </w:tcPr>
          <w:p w14:paraId="05DEBD03" w14:textId="424273D8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Incentivo </w:t>
            </w:r>
            <w:r w:rsidR="002B70B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ao uso do Moodle e demais tecnologias digitais. </w:t>
            </w:r>
          </w:p>
          <w:p w14:paraId="180ECC16" w14:textId="77777777" w:rsidR="0064580F" w:rsidRDefault="0064580F" w:rsidP="0064580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0" w:type="dxa"/>
          </w:tcPr>
          <w:p w14:paraId="4D05D39C" w14:textId="2F2A6630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docentes.</w:t>
            </w:r>
            <w:r w:rsidR="002B70B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Dificuldade de uso discente. </w:t>
            </w:r>
          </w:p>
          <w:p w14:paraId="7393F85C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financeiros.</w:t>
            </w:r>
          </w:p>
          <w:p w14:paraId="0AB82716" w14:textId="6580D206" w:rsidR="0064580F" w:rsidRDefault="0064580F" w:rsidP="0064580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0142628" w14:textId="77777777" w:rsidR="00FE69C0" w:rsidRDefault="00FE69C0">
      <w:pPr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00887E0" w14:textId="77777777" w:rsidR="00FE69C0" w:rsidRDefault="00FE69C0"/>
    <w:sectPr w:rsidR="00FE69C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53D3E"/>
    <w:multiLevelType w:val="multilevel"/>
    <w:tmpl w:val="5C5E0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2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C0"/>
    <w:rsid w:val="000144F9"/>
    <w:rsid w:val="00057A3B"/>
    <w:rsid w:val="00107EDF"/>
    <w:rsid w:val="00260992"/>
    <w:rsid w:val="00276B58"/>
    <w:rsid w:val="002B70B3"/>
    <w:rsid w:val="003505AC"/>
    <w:rsid w:val="003B66DA"/>
    <w:rsid w:val="00625DFA"/>
    <w:rsid w:val="0064580F"/>
    <w:rsid w:val="006700B2"/>
    <w:rsid w:val="007229C0"/>
    <w:rsid w:val="0086393C"/>
    <w:rsid w:val="008653A7"/>
    <w:rsid w:val="009306C9"/>
    <w:rsid w:val="00991460"/>
    <w:rsid w:val="00994372"/>
    <w:rsid w:val="00B2267F"/>
    <w:rsid w:val="00B44F1A"/>
    <w:rsid w:val="00CD3584"/>
    <w:rsid w:val="00DA3626"/>
    <w:rsid w:val="00E0248D"/>
    <w:rsid w:val="00E81F61"/>
    <w:rsid w:val="00EF1FCD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532C"/>
  <w15:docId w15:val="{7632F4EA-F563-448E-8684-2C7AF2A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93753"/>
    <w:pPr>
      <w:ind w:left="720"/>
      <w:contextualSpacing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hsu0slhRuCiOEAVka8CQpemTg==">AMUW2mVohSg5U6xdprDcVww1b8r6u7IB6fNOV+etWCx7AbxaQBuha4WBDf7uXKYMoTjjrwKMhReyzJ9q1uQMgpHkbMgXGSElKSNBNTPC4CpVCrtOhNfH+Q0Yp46QPH/Nf/9nS3mxCBlc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Miguel Dinis</cp:lastModifiedBy>
  <cp:revision>9</cp:revision>
  <dcterms:created xsi:type="dcterms:W3CDTF">2021-11-29T03:36:00Z</dcterms:created>
  <dcterms:modified xsi:type="dcterms:W3CDTF">2023-01-26T23:19:00Z</dcterms:modified>
</cp:coreProperties>
</file>